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48" w:rsidRPr="002D628D" w:rsidRDefault="002D628D" w:rsidP="002D628D">
      <w:r>
        <w:rPr>
          <w:rFonts w:ascii="Arial" w:hAnsi="Arial" w:cs="Arial"/>
          <w:color w:val="000000"/>
          <w:sz w:val="34"/>
          <w:szCs w:val="34"/>
        </w:rPr>
        <w:t xml:space="preserve">Формы, периодичность и порядок текущего контроля успеваемости и промежуточной </w:t>
      </w:r>
      <w:proofErr w:type="gramStart"/>
      <w:r>
        <w:rPr>
          <w:rFonts w:ascii="Arial" w:hAnsi="Arial" w:cs="Arial"/>
          <w:color w:val="000000"/>
          <w:sz w:val="34"/>
          <w:szCs w:val="34"/>
        </w:rPr>
        <w:t>аттестации</w:t>
      </w:r>
      <w:proofErr w:type="gramEnd"/>
      <w:r>
        <w:rPr>
          <w:rFonts w:ascii="Arial" w:hAnsi="Arial" w:cs="Arial"/>
          <w:color w:val="000000"/>
          <w:sz w:val="34"/>
          <w:szCs w:val="34"/>
        </w:rPr>
        <w:t xml:space="preserve"> обучающихся не предусмотрены (в соответствии со ст.64 от 29 декабря 2012 №273-ФЗ "Об образовании в Российской Федерации")</w:t>
      </w:r>
    </w:p>
    <w:sectPr w:rsidR="000B6E48" w:rsidRPr="002D628D" w:rsidSect="00E7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D628D"/>
    <w:rsid w:val="002D628D"/>
    <w:rsid w:val="00B916EC"/>
    <w:rsid w:val="00E74268"/>
    <w:rsid w:val="00F1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DG Win&amp;Soft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BestGirls</dc:creator>
  <cp:lastModifiedBy>BestGirls</cp:lastModifiedBy>
  <cp:revision>2</cp:revision>
  <dcterms:created xsi:type="dcterms:W3CDTF">2024-06-25T17:37:00Z</dcterms:created>
  <dcterms:modified xsi:type="dcterms:W3CDTF">2024-06-25T17:37:00Z</dcterms:modified>
</cp:coreProperties>
</file>